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奇瑞汽车鄂尔多斯分公司</w:t>
      </w:r>
      <w:r>
        <w:rPr>
          <w:rFonts w:hint="eastAsia"/>
          <w:sz w:val="32"/>
          <w:szCs w:val="32"/>
        </w:rPr>
        <w:t>招聘简章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一、公司简介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奇瑞汽车股份有限公司是国内自主品牌乘用车研发、生产和销售规模最大国有企业之一，奇瑞汽车连续5次被《财富》杂志评为“最受赞赏的中国公司”;截止到2015年12月，奇瑞已累计生产超过500多万辆汽车，成为自主品牌中第一家达到此规模的乘用车企业，跻身胡润中国品牌榜100强。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奇瑞汽车鄂尔多斯分公司项目是内蒙古自治区装备制造业“十二五”规划重大项目之一，于2010年5月17日开工建设，注册资本200亿，经过七年的建设已成为鄂尔多斯市“结构转型、创新强市”的重点示范性产业基地，已建设成为集整车生产厂、汽车零部件工业园、动力总成、员工住宅区为一体的产业完整、功能完备的汽车工业基地。从2012年正式投产到2015年底公司已累计生产汽车超20万台，目前已形成年产能力为8万台/年。分公司目前在职职工为1500人。</w:t>
      </w:r>
    </w:p>
    <w:p>
      <w:pPr>
        <w:numPr>
          <w:ilvl w:val="0"/>
          <w:numId w:val="1"/>
        </w:num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公司性质：</w:t>
      </w:r>
      <w:r>
        <w:rPr>
          <w:rFonts w:hint="eastAsia" w:asciiTheme="minorEastAsia" w:hAnsiTheme="minorEastAsia"/>
          <w:sz w:val="24"/>
          <w:szCs w:val="24"/>
        </w:rPr>
        <w:t>国有企业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三、招聘岗位及要求：</w:t>
      </w: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招聘岗位：冲压/焊装/涂装/总装/发动机/变速箱</w:t>
      </w:r>
      <w:r>
        <w:rPr>
          <w:rFonts w:hint="eastAsia" w:asciiTheme="minorEastAsia" w:hAnsiTheme="minorEastAsia"/>
          <w:sz w:val="24"/>
          <w:szCs w:val="24"/>
        </w:rPr>
        <w:t>生产线技术工人</w:t>
      </w: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岗位要求：1.性别：男            </w:t>
      </w:r>
    </w:p>
    <w:p>
      <w:pPr>
        <w:spacing w:line="400" w:lineRule="exact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2.学历：中及以上学历      </w:t>
      </w:r>
    </w:p>
    <w:p>
      <w:pPr>
        <w:spacing w:line="400" w:lineRule="exact"/>
        <w:ind w:firstLine="1200" w:firstLineChars="5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3.年龄：17周岁以上； </w:t>
      </w:r>
    </w:p>
    <w:p>
      <w:pPr>
        <w:spacing w:line="400" w:lineRule="exact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4.专业：不限，工科类优先</w:t>
      </w:r>
    </w:p>
    <w:p>
      <w:pPr>
        <w:spacing w:line="400" w:lineRule="exact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5.其他：身体健康、无传染性疾病；能吃苦耐劳、服从公司安排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三、薪资福利待遇：</w:t>
      </w:r>
    </w:p>
    <w:tbl>
      <w:tblPr>
        <w:tblStyle w:val="11"/>
        <w:tblW w:w="9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7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74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r>
              <w:rPr>
                <w:rFonts w:hint="eastAsia"/>
              </w:rPr>
              <w:t>双休/八小时工作制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加班工资</w:t>
            </w:r>
          </w:p>
        </w:tc>
        <w:tc>
          <w:tcPr>
            <w:tcW w:w="7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r>
              <w:rPr>
                <w:rFonts w:hint="eastAsia"/>
              </w:rPr>
              <w:t>按照国家劳动法执行（14元/18元/28元）小时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综合收入</w:t>
            </w:r>
          </w:p>
        </w:tc>
        <w:tc>
          <w:tcPr>
            <w:tcW w:w="7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r>
              <w:rPr>
                <w:rFonts w:hint="eastAsia"/>
              </w:rPr>
              <w:t>2000元—4000元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实习奖励</w:t>
            </w:r>
          </w:p>
        </w:tc>
        <w:tc>
          <w:tcPr>
            <w:tcW w:w="7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r>
              <w:rPr>
                <w:rFonts w:hint="eastAsia"/>
              </w:rPr>
              <w:t>实习期间年终奖为500元—1500元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免费住宿</w:t>
            </w:r>
          </w:p>
        </w:tc>
        <w:tc>
          <w:tcPr>
            <w:tcW w:w="7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2室1厅，90平方米，6人间（（含桌椅柜马桶等，24小时热水）.被褥自带。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餐费补贴</w:t>
            </w:r>
          </w:p>
        </w:tc>
        <w:tc>
          <w:tcPr>
            <w:tcW w:w="7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r>
              <w:rPr>
                <w:rFonts w:hint="eastAsia"/>
              </w:rPr>
              <w:t>餐费补贴18元/天；当日加班超过3小时，餐费补贴28元/天。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工衣标准</w:t>
            </w:r>
          </w:p>
        </w:tc>
        <w:tc>
          <w:tcPr>
            <w:tcW w:w="7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r>
              <w:rPr>
                <w:rFonts w:hint="eastAsia"/>
              </w:rPr>
              <w:t>免费提供夏冬两季工衣（4套）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礼品发放</w:t>
            </w:r>
          </w:p>
        </w:tc>
        <w:tc>
          <w:tcPr>
            <w:tcW w:w="7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r>
              <w:rPr>
                <w:rFonts w:hint="eastAsia"/>
              </w:rPr>
              <w:t>发放端午、中秋、春节等节假日礼物或者购物卡，免费提供生日蛋糕。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评优表彰</w:t>
            </w:r>
          </w:p>
        </w:tc>
        <w:tc>
          <w:tcPr>
            <w:tcW w:w="7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r>
              <w:rPr>
                <w:rFonts w:hint="eastAsia"/>
              </w:rPr>
              <w:t>表现优秀者可获得公司年度优秀实习生奖励1000元/人。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购车优惠</w:t>
            </w:r>
          </w:p>
        </w:tc>
        <w:tc>
          <w:tcPr>
            <w:tcW w:w="74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r>
              <w:rPr>
                <w:rFonts w:hint="eastAsia"/>
              </w:rPr>
              <w:t>根据工龄长短计算，7.5折—8.5折</w:t>
            </w:r>
          </w:p>
        </w:tc>
      </w:tr>
    </w:tbl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薪资举例（每周工作6天，每天工作10小时）</w:t>
      </w:r>
    </w:p>
    <w:tbl>
      <w:tblPr>
        <w:tblStyle w:val="11"/>
        <w:tblW w:w="91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531"/>
        <w:gridCol w:w="1191"/>
        <w:gridCol w:w="1134"/>
        <w:gridCol w:w="1134"/>
        <w:gridCol w:w="1191"/>
        <w:gridCol w:w="13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车间/部门</w:t>
            </w:r>
          </w:p>
        </w:tc>
        <w:tc>
          <w:tcPr>
            <w:tcW w:w="15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实习基本工资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（元/月）</w:t>
            </w:r>
          </w:p>
        </w:tc>
        <w:tc>
          <w:tcPr>
            <w:tcW w:w="11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ind w:firstLine="90" w:firstLineChar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平时加班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（44小时）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周末加班（40小时）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餐费补贴(18元/天)</w:t>
            </w:r>
          </w:p>
        </w:tc>
        <w:tc>
          <w:tcPr>
            <w:tcW w:w="11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月实际收入（元/月）</w:t>
            </w:r>
          </w:p>
        </w:tc>
        <w:tc>
          <w:tcPr>
            <w:tcW w:w="13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冲/焊/涂/总/发/变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中专1900元/月大专2000元/月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616元/月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720元/月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468元/月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3804元/月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焊装车间另有津贴300元/月</w:t>
            </w:r>
          </w:p>
        </w:tc>
      </w:tr>
    </w:tbl>
    <w:p>
      <w:pPr>
        <w:spacing w:line="40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另招：2017届大专及本科见习生</w:t>
      </w:r>
    </w:p>
    <w:p>
      <w:pPr>
        <w:spacing w:line="40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要求：工科优先，身体健康、无传染性疾病；能吃苦耐劳、服从公司安排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见习生薪资结构</w:t>
      </w:r>
    </w:p>
    <w:tbl>
      <w:tblPr>
        <w:tblStyle w:val="12"/>
        <w:tblW w:w="871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704"/>
        <w:gridCol w:w="1932"/>
        <w:gridCol w:w="2453"/>
        <w:gridCol w:w="17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未取得毕业证前（实 习）</w:t>
            </w:r>
          </w:p>
        </w:tc>
        <w:tc>
          <w:tcPr>
            <w:tcW w:w="1932" w:type="dxa"/>
            <w:vAlign w:val="center"/>
          </w:tcPr>
          <w:p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>取得毕业证后       （见习6个月）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见习完转正         （签订劳动合同）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 专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2250元/月+加班费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</w:pPr>
            <w:r>
              <w:t>2585/2750</w:t>
            </w:r>
            <w:r>
              <w:rPr>
                <w:rFonts w:hint="eastAsia"/>
              </w:rPr>
              <w:t>元/月+加班费+五险一金+年终奖</w:t>
            </w:r>
          </w:p>
        </w:tc>
        <w:tc>
          <w:tcPr>
            <w:tcW w:w="171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焊装车间另有津贴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300元/月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 科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2450元/月+加班费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</w:pPr>
            <w:r>
              <w:t>2915/3080</w:t>
            </w:r>
            <w:r>
              <w:rPr>
                <w:rFonts w:hint="eastAsia"/>
              </w:rPr>
              <w:t>元/月+加班费+五险一金+年终奖</w:t>
            </w: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  <w:tc>
          <w:tcPr>
            <w:tcW w:w="780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公司缴纳住房公积金</w:t>
            </w:r>
            <w:r>
              <w:rPr>
                <w:rFonts w:hint="eastAsia" w:asciiTheme="minorEastAsia" w:hAnsiTheme="minorEastAsia"/>
              </w:rPr>
              <w:t>≧</w:t>
            </w:r>
            <w:r>
              <w:rPr>
                <w:rFonts w:hint="eastAsia"/>
              </w:rPr>
              <w:t>350元/月，五险</w:t>
            </w:r>
            <w:r>
              <w:rPr>
                <w:rFonts w:hint="eastAsia" w:asciiTheme="minorEastAsia" w:hAnsiTheme="minorEastAsia"/>
              </w:rPr>
              <w:t>≧900元/月，年终奖≧1.5倍月工资</w:t>
            </w:r>
          </w:p>
        </w:tc>
      </w:tr>
    </w:tbl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五、工作地点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内蒙古鄂尔多斯市东胜区装备制造基地奇瑞汽车城（公司距东胜西火车站2公里）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六、联系方式</w:t>
      </w: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联系人（手机微信同号）：</w:t>
      </w:r>
    </w:p>
    <w:p>
      <w:pPr>
        <w:spacing w:line="40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强经理17704779378                          陈经理15547753286</w:t>
      </w: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58420</wp:posOffset>
            </wp:positionV>
            <wp:extent cx="1859915" cy="1748790"/>
            <wp:effectExtent l="95250" t="57150" r="64219" b="575034"/>
            <wp:wrapNone/>
            <wp:docPr id="4" name="图片 3" descr="729103475864033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729103475864033272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831" cy="174906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  <a:headEnd/>
                      <a:tailEnd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53340</wp:posOffset>
            </wp:positionV>
            <wp:extent cx="1904365" cy="1682115"/>
            <wp:effectExtent l="95250" t="57150" r="76835" b="546735"/>
            <wp:wrapNone/>
            <wp:docPr id="3" name="图片 2" descr="569536698451065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69536698451065846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68211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  <a:headEnd/>
                      <a:tailEnd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</w:p>
    <w:p>
      <w:pPr>
        <w:spacing w:line="400" w:lineRule="exac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公司招聘官方微信号：</w:t>
      </w:r>
      <w:r>
        <w:rPr>
          <w:rFonts w:hint="eastAsia" w:asciiTheme="minorEastAsia" w:hAnsiTheme="minorEastAsia"/>
          <w:b/>
          <w:sz w:val="24"/>
          <w:szCs w:val="24"/>
        </w:rPr>
        <w:t>鄂尔多斯汽车人才招聘</w:t>
      </w:r>
    </w:p>
    <w:p>
      <w:pPr>
        <w:spacing w:line="400" w:lineRule="exac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139700</wp:posOffset>
            </wp:positionV>
            <wp:extent cx="1749425" cy="1737360"/>
            <wp:effectExtent l="95250" t="57150" r="79089" b="567905"/>
            <wp:wrapNone/>
            <wp:docPr id="2" name="图片 1" descr="鄂尔多斯分公司微信招聘平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鄂尔多斯分公司微信招聘平台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348" cy="173976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  <a:headEnd/>
                      <a:tailEnd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line="400" w:lineRule="exact"/>
        <w:rPr>
          <w:rFonts w:hint="eastAsia" w:asciiTheme="minorEastAsia" w:hAnsiTheme="minorEastAsia"/>
          <w:b/>
          <w:sz w:val="24"/>
          <w:szCs w:val="24"/>
        </w:rPr>
      </w:pP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907" w:right="1797" w:bottom="907" w:left="1797" w:header="567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F347"/>
    <w:multiLevelType w:val="singleLevel"/>
    <w:tmpl w:val="58EEF347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43E"/>
    <w:rsid w:val="00052565"/>
    <w:rsid w:val="001207B0"/>
    <w:rsid w:val="0012303E"/>
    <w:rsid w:val="001E565C"/>
    <w:rsid w:val="001F0F3B"/>
    <w:rsid w:val="002919D2"/>
    <w:rsid w:val="00303B6D"/>
    <w:rsid w:val="003F128A"/>
    <w:rsid w:val="00404C46"/>
    <w:rsid w:val="004302F6"/>
    <w:rsid w:val="006A3986"/>
    <w:rsid w:val="00736ECA"/>
    <w:rsid w:val="00755C49"/>
    <w:rsid w:val="00776752"/>
    <w:rsid w:val="008E321E"/>
    <w:rsid w:val="009766D1"/>
    <w:rsid w:val="00AC2941"/>
    <w:rsid w:val="00AE3CFA"/>
    <w:rsid w:val="00B0043E"/>
    <w:rsid w:val="00BA7DF3"/>
    <w:rsid w:val="00C55A64"/>
    <w:rsid w:val="00DC3790"/>
    <w:rsid w:val="00DD4A26"/>
    <w:rsid w:val="00E9408F"/>
    <w:rsid w:val="00EC00A8"/>
    <w:rsid w:val="00F14D5C"/>
    <w:rsid w:val="6AAE1CA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5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apple-converted-space"/>
    <w:basedOn w:val="7"/>
    <w:qFormat/>
    <w:uiPriority w:val="0"/>
  </w:style>
  <w:style w:type="character" w:customStyle="1" w:styleId="17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213</Words>
  <Characters>1219</Characters>
  <Lines>10</Lines>
  <Paragraphs>2</Paragraphs>
  <TotalTime>0</TotalTime>
  <ScaleCrop>false</ScaleCrop>
  <LinksUpToDate>false</LinksUpToDate>
  <CharactersWithSpaces>1430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2017-03-28T00:45:00Z</dcterms:created>
  <dc:creator>User</dc:creator>
  <cp:lastModifiedBy>Administrator</cp:lastModifiedBy>
  <dcterms:modified xsi:type="dcterms:W3CDTF">2017-04-13T03:39:59Z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